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F7" w:rsidRDefault="003D47E7" w:rsidP="003D47E7">
      <w:pPr>
        <w:jc w:val="center"/>
        <w:rPr>
          <w:rFonts w:ascii="Bodoni MT Condensed" w:hAnsi="Bodoni MT Condensed"/>
          <w:b/>
          <w:sz w:val="40"/>
          <w:szCs w:val="40"/>
        </w:rPr>
      </w:pPr>
      <w:r w:rsidRPr="003D47E7">
        <w:rPr>
          <w:rFonts w:ascii="Bodoni MT Condensed" w:hAnsi="Bodoni MT Condensed"/>
          <w:b/>
          <w:sz w:val="40"/>
          <w:szCs w:val="40"/>
        </w:rPr>
        <w:t>TO WHAT EXTENT DO CANADA’S IMMIGRATION LAWS AND POLICIES RESPOND TO IMMIGRATION ISSUES?</w:t>
      </w:r>
    </w:p>
    <w:p w:rsidR="003D47E7" w:rsidRDefault="008A1589" w:rsidP="003D47E7">
      <w:pPr>
        <w:jc w:val="center"/>
        <w:rPr>
          <w:rFonts w:ascii="Bodoni MT Condensed" w:hAnsi="Bodoni MT Condensed"/>
          <w:b/>
          <w:sz w:val="40"/>
          <w:szCs w:val="40"/>
        </w:rPr>
      </w:pPr>
      <w:r>
        <w:rPr>
          <w:rFonts w:ascii="Bodoni MT Condensed" w:hAnsi="Bodoni MT Condensed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35pt;height:50.95pt">
            <v:shadow on="t" opacity="52429f"/>
            <v:textpath style="font-family:&quot;Arial Black&quot;;font-style:italic;v-text-kern:t" trim="t" fitpath="t" string="CHAPTER 5 REVIEW"/>
          </v:shape>
        </w:pict>
      </w:r>
    </w:p>
    <w:p w:rsidR="003D47E7" w:rsidRDefault="00E723AB" w:rsidP="003D47E7">
      <w:pPr>
        <w:jc w:val="center"/>
        <w:rPr>
          <w:rFonts w:ascii="Bodoni MT Condensed" w:hAnsi="Bodoni MT Condensed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lang w:eastAsia="en-CA"/>
        </w:rPr>
        <w:drawing>
          <wp:inline distT="0" distB="0" distL="0" distR="0">
            <wp:extent cx="1209675" cy="762000"/>
            <wp:effectExtent l="19050" t="0" r="9525" b="0"/>
            <wp:docPr id="2" name="ipfefW0T_uLasxd_M:" descr="http://t0.gstatic.com/images?q=tbn:efW0T_uLasxd_M:http://macleans.files.wordpress.com/2009/04/090429_edi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efW0T_uLasxd_M:" descr="http://t0.gstatic.com/images?q=tbn:efW0T_uLasxd_M:http://macleans.files.wordpress.com/2009/04/090429_edi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AB" w:rsidRDefault="00E723AB" w:rsidP="003D47E7">
      <w:pPr>
        <w:jc w:val="center"/>
        <w:rPr>
          <w:sz w:val="24"/>
          <w:szCs w:val="24"/>
        </w:rPr>
      </w:pPr>
      <w:r>
        <w:rPr>
          <w:sz w:val="24"/>
          <w:szCs w:val="24"/>
        </w:rPr>
        <w:t>Define the following terms...Any of them may be on the exam.</w:t>
      </w:r>
    </w:p>
    <w:p w:rsidR="00E723AB" w:rsidRDefault="00E723AB" w:rsidP="00E723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Push factor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Pull factor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Immigration</w:t>
      </w:r>
    </w:p>
    <w:p w:rsidR="00E723AB" w:rsidRDefault="00ED28EB" w:rsidP="00E72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23AB">
        <w:rPr>
          <w:b/>
          <w:sz w:val="24"/>
          <w:szCs w:val="24"/>
        </w:rPr>
        <w:t>Law</w:t>
      </w:r>
      <w:r w:rsidR="00E723AB">
        <w:rPr>
          <w:b/>
          <w:sz w:val="24"/>
          <w:szCs w:val="24"/>
        </w:rPr>
        <w:tab/>
      </w:r>
      <w:r w:rsidR="00E723AB">
        <w:rPr>
          <w:b/>
          <w:sz w:val="24"/>
          <w:szCs w:val="24"/>
        </w:rPr>
        <w:tab/>
      </w:r>
      <w:r w:rsidR="00E723AB">
        <w:rPr>
          <w:b/>
          <w:sz w:val="24"/>
          <w:szCs w:val="24"/>
        </w:rPr>
        <w:tab/>
      </w:r>
      <w:r w:rsidR="00E723AB">
        <w:rPr>
          <w:b/>
          <w:sz w:val="24"/>
          <w:szCs w:val="24"/>
        </w:rPr>
        <w:tab/>
        <w:t>Policy</w:t>
      </w:r>
    </w:p>
    <w:p w:rsidR="00E723AB" w:rsidRDefault="00E723AB" w:rsidP="00E72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Refugee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33A8">
        <w:rPr>
          <w:b/>
          <w:sz w:val="24"/>
          <w:szCs w:val="24"/>
        </w:rPr>
        <w:t>Economic immigrant</w:t>
      </w:r>
      <w:r w:rsidR="00E733A8">
        <w:rPr>
          <w:b/>
          <w:sz w:val="24"/>
          <w:szCs w:val="24"/>
        </w:rPr>
        <w:tab/>
      </w:r>
      <w:r w:rsidR="00E733A8">
        <w:rPr>
          <w:b/>
          <w:sz w:val="24"/>
          <w:szCs w:val="24"/>
        </w:rPr>
        <w:tab/>
        <w:t>Family class immigrant</w:t>
      </w:r>
    </w:p>
    <w:p w:rsidR="00E733A8" w:rsidRDefault="00884116" w:rsidP="00E72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Demographic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Labour force growth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Accord</w:t>
      </w:r>
    </w:p>
    <w:p w:rsidR="00884116" w:rsidRDefault="00884116" w:rsidP="00E723AB">
      <w:pPr>
        <w:rPr>
          <w:b/>
          <w:sz w:val="24"/>
          <w:szCs w:val="24"/>
        </w:rPr>
      </w:pPr>
    </w:p>
    <w:p w:rsidR="00884116" w:rsidRDefault="008A1589" w:rsidP="0088411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oundrect id="_x0000_s1026" style="position:absolute;left:0;text-align:left;margin-left:36pt;margin-top:23.6pt;width:399.75pt;height:182.25pt;z-index:251658240" arcsize="10923f"/>
        </w:pict>
      </w:r>
      <w:r w:rsidR="00884116">
        <w:rPr>
          <w:sz w:val="24"/>
          <w:szCs w:val="24"/>
        </w:rPr>
        <w:t>Draw a chart representing the percentage of immigrant categories</w:t>
      </w:r>
      <w:r w:rsidR="000A7B95">
        <w:rPr>
          <w:sz w:val="24"/>
          <w:szCs w:val="24"/>
        </w:rPr>
        <w:t xml:space="preserve"> (hint pg. 167)</w:t>
      </w:r>
      <w:r w:rsidR="00884116">
        <w:rPr>
          <w:sz w:val="24"/>
          <w:szCs w:val="24"/>
        </w:rPr>
        <w:t xml:space="preserve">: </w:t>
      </w:r>
    </w:p>
    <w:p w:rsidR="00884116" w:rsidRDefault="00884116" w:rsidP="00884116">
      <w:pPr>
        <w:jc w:val="center"/>
        <w:rPr>
          <w:sz w:val="24"/>
          <w:szCs w:val="24"/>
        </w:rPr>
      </w:pPr>
    </w:p>
    <w:p w:rsidR="00884116" w:rsidRDefault="00884116" w:rsidP="00884116">
      <w:pPr>
        <w:jc w:val="center"/>
        <w:rPr>
          <w:sz w:val="24"/>
          <w:szCs w:val="24"/>
        </w:rPr>
      </w:pPr>
    </w:p>
    <w:p w:rsidR="00884116" w:rsidRDefault="00884116" w:rsidP="00884116">
      <w:pPr>
        <w:jc w:val="center"/>
        <w:rPr>
          <w:sz w:val="24"/>
          <w:szCs w:val="24"/>
        </w:rPr>
      </w:pPr>
    </w:p>
    <w:p w:rsidR="00884116" w:rsidRDefault="00884116" w:rsidP="00884116">
      <w:pPr>
        <w:jc w:val="center"/>
        <w:rPr>
          <w:sz w:val="24"/>
          <w:szCs w:val="24"/>
        </w:rPr>
      </w:pPr>
    </w:p>
    <w:p w:rsidR="00884116" w:rsidRDefault="00884116" w:rsidP="00884116">
      <w:pPr>
        <w:jc w:val="center"/>
        <w:rPr>
          <w:sz w:val="24"/>
          <w:szCs w:val="24"/>
        </w:rPr>
      </w:pPr>
    </w:p>
    <w:p w:rsidR="00884116" w:rsidRDefault="00884116" w:rsidP="00884116">
      <w:pPr>
        <w:jc w:val="center"/>
        <w:rPr>
          <w:sz w:val="24"/>
          <w:szCs w:val="24"/>
        </w:rPr>
      </w:pPr>
    </w:p>
    <w:p w:rsidR="00884116" w:rsidRDefault="00884116" w:rsidP="00884116">
      <w:pPr>
        <w:jc w:val="center"/>
        <w:rPr>
          <w:sz w:val="24"/>
          <w:szCs w:val="24"/>
        </w:rPr>
      </w:pPr>
    </w:p>
    <w:p w:rsidR="00884116" w:rsidRDefault="00884116" w:rsidP="00884116">
      <w:pPr>
        <w:jc w:val="center"/>
        <w:rPr>
          <w:sz w:val="24"/>
          <w:szCs w:val="24"/>
        </w:rPr>
      </w:pPr>
    </w:p>
    <w:p w:rsidR="00884116" w:rsidRDefault="00884116" w:rsidP="00884116">
      <w:pPr>
        <w:jc w:val="center"/>
        <w:rPr>
          <w:sz w:val="24"/>
          <w:szCs w:val="24"/>
        </w:rPr>
      </w:pPr>
    </w:p>
    <w:p w:rsidR="00884116" w:rsidRPr="00884116" w:rsidRDefault="00884116" w:rsidP="0088411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Explain what the Immigration and Refugee Protection Act is.</w:t>
      </w:r>
    </w:p>
    <w:p w:rsidR="00884116" w:rsidRDefault="00884116" w:rsidP="00884116">
      <w:pPr>
        <w:jc w:val="center"/>
        <w:rPr>
          <w:sz w:val="24"/>
          <w:szCs w:val="24"/>
        </w:rPr>
      </w:pPr>
      <w:r>
        <w:rPr>
          <w:sz w:val="24"/>
          <w:szCs w:val="24"/>
        </w:rPr>
        <w:t>The Immigration and Refugee Protection Act dates from __________.</w:t>
      </w:r>
    </w:p>
    <w:p w:rsidR="00884116" w:rsidRDefault="00884116" w:rsidP="00884116">
      <w:pPr>
        <w:jc w:val="center"/>
        <w:rPr>
          <w:sz w:val="24"/>
          <w:szCs w:val="24"/>
        </w:rPr>
      </w:pPr>
      <w:r>
        <w:rPr>
          <w:sz w:val="24"/>
          <w:szCs w:val="24"/>
        </w:rPr>
        <w:t>It establishes __________</w:t>
      </w:r>
      <w:r w:rsidR="000A7B95">
        <w:rPr>
          <w:sz w:val="24"/>
          <w:szCs w:val="24"/>
        </w:rPr>
        <w:t>___</w:t>
      </w:r>
      <w:r w:rsidR="00DD5982">
        <w:rPr>
          <w:sz w:val="24"/>
          <w:szCs w:val="24"/>
        </w:rPr>
        <w:t>___</w:t>
      </w:r>
      <w:r>
        <w:rPr>
          <w:sz w:val="24"/>
          <w:szCs w:val="24"/>
        </w:rPr>
        <w:t>__ of who can come to Canada from other countries.</w:t>
      </w:r>
    </w:p>
    <w:p w:rsidR="000A7B95" w:rsidRDefault="000A7B95" w:rsidP="00884116">
      <w:pPr>
        <w:jc w:val="center"/>
        <w:rPr>
          <w:sz w:val="24"/>
          <w:szCs w:val="24"/>
        </w:rPr>
      </w:pPr>
      <w:r>
        <w:rPr>
          <w:sz w:val="24"/>
          <w:szCs w:val="24"/>
        </w:rPr>
        <w:t>It lays out the _______________________ of those categories.</w:t>
      </w:r>
    </w:p>
    <w:p w:rsidR="00884116" w:rsidRDefault="00884116" w:rsidP="0088411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three objectives of the Act:</w:t>
      </w:r>
    </w:p>
    <w:p w:rsidR="00884116" w:rsidRDefault="00884116" w:rsidP="00884116">
      <w:pPr>
        <w:rPr>
          <w:sz w:val="24"/>
          <w:szCs w:val="24"/>
        </w:rPr>
      </w:pPr>
      <w:r>
        <w:rPr>
          <w:sz w:val="24"/>
          <w:szCs w:val="24"/>
        </w:rPr>
        <w:t>1). ___________________________________________________________________________</w:t>
      </w:r>
    </w:p>
    <w:p w:rsidR="00884116" w:rsidRDefault="00884116" w:rsidP="00884116">
      <w:pPr>
        <w:rPr>
          <w:sz w:val="24"/>
          <w:szCs w:val="24"/>
        </w:rPr>
      </w:pPr>
      <w:r>
        <w:rPr>
          <w:sz w:val="24"/>
          <w:szCs w:val="24"/>
        </w:rPr>
        <w:t>2). ___________________________________________________________________________</w:t>
      </w:r>
    </w:p>
    <w:p w:rsidR="00884116" w:rsidRDefault="00884116" w:rsidP="00884116">
      <w:pPr>
        <w:rPr>
          <w:sz w:val="24"/>
          <w:szCs w:val="24"/>
        </w:rPr>
      </w:pPr>
      <w:r>
        <w:rPr>
          <w:sz w:val="24"/>
          <w:szCs w:val="24"/>
        </w:rPr>
        <w:t>3). ___________________________________________________________________________</w:t>
      </w:r>
    </w:p>
    <w:p w:rsidR="000A7B95" w:rsidRDefault="000A7B95" w:rsidP="00884116">
      <w:pPr>
        <w:rPr>
          <w:sz w:val="24"/>
          <w:szCs w:val="24"/>
        </w:rPr>
      </w:pPr>
    </w:p>
    <w:p w:rsidR="000A7B95" w:rsidRPr="00B30D9B" w:rsidRDefault="000A7B95" w:rsidP="000A7B95">
      <w:pPr>
        <w:jc w:val="center"/>
        <w:rPr>
          <w:b/>
          <w:sz w:val="24"/>
          <w:szCs w:val="24"/>
          <w:u w:val="single"/>
        </w:rPr>
      </w:pPr>
      <w:r w:rsidRPr="00B30D9B">
        <w:rPr>
          <w:b/>
          <w:sz w:val="24"/>
          <w:szCs w:val="24"/>
          <w:u w:val="single"/>
        </w:rPr>
        <w:t>Factors for immigrating to Canada</w:t>
      </w:r>
    </w:p>
    <w:p w:rsidR="000A7B95" w:rsidRDefault="008A1589" w:rsidP="000A7B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oundrect id="_x0000_s1033" style="position:absolute;margin-left:354pt;margin-top:74.3pt;width:102.75pt;height:39pt;z-index:251664384" arcsize="10923f"/>
        </w:pict>
      </w:r>
      <w:r>
        <w:rPr>
          <w:b/>
          <w:noProof/>
          <w:sz w:val="24"/>
          <w:szCs w:val="24"/>
          <w:lang w:eastAsia="en-CA"/>
        </w:rPr>
        <w:pict>
          <v:roundrect id="_x0000_s1032" style="position:absolute;margin-left:177.75pt;margin-top:80.3pt;width:102.75pt;height:39pt;z-index:251663360" arcsize="10923f"/>
        </w:pict>
      </w:r>
      <w:r>
        <w:rPr>
          <w:b/>
          <w:noProof/>
          <w:sz w:val="24"/>
          <w:szCs w:val="24"/>
          <w:lang w:eastAsia="en-CA"/>
        </w:rPr>
        <w:pict>
          <v:roundrect id="_x0000_s1031" style="position:absolute;margin-left:-9.75pt;margin-top:80.3pt;width:102.75pt;height:39pt;z-index:251662336" arcsize="10923f"/>
        </w:pict>
      </w:r>
      <w:r>
        <w:rPr>
          <w:b/>
          <w:noProof/>
          <w:sz w:val="24"/>
          <w:szCs w:val="24"/>
          <w:lang w:eastAsia="en-CA"/>
        </w:rPr>
        <w:pict>
          <v:roundrect id="_x0000_s1029" style="position:absolute;margin-left:177.75pt;margin-top:11.3pt;width:102.75pt;height:39pt;z-index:251660288" arcsize="10923f"/>
        </w:pict>
      </w:r>
      <w:r>
        <w:rPr>
          <w:b/>
          <w:noProof/>
          <w:sz w:val="24"/>
          <w:szCs w:val="24"/>
          <w:lang w:eastAsia="en-CA"/>
        </w:rPr>
        <w:pict>
          <v:roundrect id="_x0000_s1030" style="position:absolute;margin-left:354pt;margin-top:11.3pt;width:102.75pt;height:39pt;z-index:251661312" arcsize="10923f"/>
        </w:pict>
      </w:r>
      <w:r>
        <w:rPr>
          <w:b/>
          <w:noProof/>
          <w:sz w:val="24"/>
          <w:szCs w:val="24"/>
          <w:lang w:eastAsia="en-CA"/>
        </w:rPr>
        <w:pict>
          <v:roundrect id="_x0000_s1028" style="position:absolute;margin-left:-9.75pt;margin-top:11.3pt;width:102.75pt;height:39pt;z-index:251659264" arcsize="10923f"/>
        </w:pict>
      </w:r>
    </w:p>
    <w:p w:rsidR="000A7B95" w:rsidRPr="000A7B95" w:rsidRDefault="000A7B95" w:rsidP="000A7B95">
      <w:pPr>
        <w:rPr>
          <w:sz w:val="24"/>
          <w:szCs w:val="24"/>
        </w:rPr>
      </w:pPr>
    </w:p>
    <w:p w:rsidR="000A7B95" w:rsidRPr="000A7B95" w:rsidRDefault="000A7B95" w:rsidP="000A7B95">
      <w:pPr>
        <w:rPr>
          <w:sz w:val="24"/>
          <w:szCs w:val="24"/>
        </w:rPr>
      </w:pPr>
    </w:p>
    <w:p w:rsidR="000A7B95" w:rsidRPr="000A7B95" w:rsidRDefault="000A7B95" w:rsidP="000A7B95">
      <w:pPr>
        <w:rPr>
          <w:sz w:val="24"/>
          <w:szCs w:val="24"/>
        </w:rPr>
      </w:pPr>
    </w:p>
    <w:p w:rsidR="000A7B95" w:rsidRPr="000A7B95" w:rsidRDefault="000A7B95" w:rsidP="000A7B95">
      <w:pPr>
        <w:rPr>
          <w:sz w:val="24"/>
          <w:szCs w:val="24"/>
        </w:rPr>
      </w:pPr>
    </w:p>
    <w:p w:rsidR="000A7B95" w:rsidRPr="000A7B95" w:rsidRDefault="000A7B95" w:rsidP="000A7B95">
      <w:pPr>
        <w:rPr>
          <w:sz w:val="24"/>
          <w:szCs w:val="24"/>
        </w:rPr>
      </w:pPr>
    </w:p>
    <w:p w:rsidR="000A7B95" w:rsidRPr="00B30D9B" w:rsidRDefault="000A7B95" w:rsidP="000A7B95">
      <w:pPr>
        <w:jc w:val="center"/>
        <w:rPr>
          <w:b/>
          <w:sz w:val="24"/>
          <w:szCs w:val="24"/>
          <w:u w:val="single"/>
        </w:rPr>
      </w:pPr>
      <w:r w:rsidRPr="00B30D9B">
        <w:rPr>
          <w:b/>
          <w:sz w:val="24"/>
          <w:szCs w:val="24"/>
          <w:u w:val="single"/>
        </w:rPr>
        <w:t>The Point System</w:t>
      </w:r>
    </w:p>
    <w:p w:rsidR="000A7B95" w:rsidRDefault="000A7B95" w:rsidP="000A7B95">
      <w:pPr>
        <w:rPr>
          <w:sz w:val="24"/>
          <w:szCs w:val="24"/>
        </w:rPr>
      </w:pPr>
      <w:r>
        <w:rPr>
          <w:sz w:val="24"/>
          <w:szCs w:val="24"/>
        </w:rPr>
        <w:t>The point system dates from ___________.</w:t>
      </w:r>
    </w:p>
    <w:p w:rsidR="000A7B95" w:rsidRDefault="000A7B95" w:rsidP="000A7B95">
      <w:pPr>
        <w:rPr>
          <w:sz w:val="24"/>
          <w:szCs w:val="24"/>
        </w:rPr>
      </w:pPr>
      <w:r>
        <w:rPr>
          <w:sz w:val="24"/>
          <w:szCs w:val="24"/>
        </w:rPr>
        <w:t>It applies only to _________</w:t>
      </w:r>
      <w:r w:rsidR="00DD5982">
        <w:rPr>
          <w:sz w:val="24"/>
          <w:szCs w:val="24"/>
        </w:rPr>
        <w:t>__________</w:t>
      </w:r>
      <w:r>
        <w:rPr>
          <w:sz w:val="24"/>
          <w:szCs w:val="24"/>
        </w:rPr>
        <w:t>__ immigrants.</w:t>
      </w:r>
    </w:p>
    <w:p w:rsidR="000A7B95" w:rsidRDefault="000A7B95" w:rsidP="000A7B95">
      <w:pPr>
        <w:rPr>
          <w:sz w:val="24"/>
          <w:szCs w:val="24"/>
        </w:rPr>
      </w:pPr>
      <w:r>
        <w:rPr>
          <w:sz w:val="24"/>
          <w:szCs w:val="24"/>
        </w:rPr>
        <w:t>If a person is not a ________________ or a _______________________, they must qualify under the point system to enter Canada as an immigrant.</w:t>
      </w:r>
    </w:p>
    <w:p w:rsidR="000A7B95" w:rsidRDefault="000A7B95" w:rsidP="000A7B95">
      <w:pPr>
        <w:rPr>
          <w:sz w:val="24"/>
          <w:szCs w:val="24"/>
        </w:rPr>
      </w:pPr>
      <w:r>
        <w:rPr>
          <w:sz w:val="24"/>
          <w:szCs w:val="24"/>
        </w:rPr>
        <w:t>Economic immigrants make up the _______</w:t>
      </w:r>
      <w:r w:rsidR="00DD5982">
        <w:rPr>
          <w:sz w:val="24"/>
          <w:szCs w:val="24"/>
        </w:rPr>
        <w:t>_</w:t>
      </w:r>
      <w:r>
        <w:rPr>
          <w:sz w:val="24"/>
          <w:szCs w:val="24"/>
        </w:rPr>
        <w:t>__________ group of immigrants to Canada.</w:t>
      </w:r>
    </w:p>
    <w:p w:rsidR="000A7B95" w:rsidRDefault="000A7B95" w:rsidP="000A7B95">
      <w:pPr>
        <w:tabs>
          <w:tab w:val="left" w:pos="298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A7B95" w:rsidRDefault="000A7B95" w:rsidP="000A7B95">
      <w:pPr>
        <w:tabs>
          <w:tab w:val="left" w:pos="2985"/>
        </w:tabs>
        <w:jc w:val="center"/>
        <w:rPr>
          <w:b/>
          <w:sz w:val="24"/>
          <w:szCs w:val="24"/>
        </w:rPr>
      </w:pPr>
    </w:p>
    <w:p w:rsidR="000A7B95" w:rsidRPr="00B30D9B" w:rsidRDefault="000A7B95" w:rsidP="000A7B95">
      <w:pPr>
        <w:tabs>
          <w:tab w:val="left" w:pos="2985"/>
        </w:tabs>
        <w:jc w:val="center"/>
        <w:rPr>
          <w:b/>
          <w:sz w:val="24"/>
          <w:szCs w:val="24"/>
          <w:u w:val="single"/>
        </w:rPr>
      </w:pPr>
      <w:r w:rsidRPr="00B30D9B">
        <w:rPr>
          <w:b/>
          <w:sz w:val="24"/>
          <w:szCs w:val="24"/>
          <w:u w:val="single"/>
        </w:rPr>
        <w:lastRenderedPageBreak/>
        <w:t>Push and Pull Factors</w:t>
      </w:r>
    </w:p>
    <w:p w:rsidR="000A7B95" w:rsidRDefault="000A7B95" w:rsidP="000A7B95">
      <w:pPr>
        <w:tabs>
          <w:tab w:val="left" w:pos="2985"/>
        </w:tabs>
        <w:rPr>
          <w:sz w:val="24"/>
          <w:szCs w:val="24"/>
        </w:rPr>
      </w:pPr>
      <w:r>
        <w:rPr>
          <w:sz w:val="24"/>
          <w:szCs w:val="24"/>
        </w:rPr>
        <w:t xml:space="preserve">Identify whether the following situations are </w:t>
      </w:r>
      <w:r w:rsidRPr="000A7B95">
        <w:rPr>
          <w:b/>
          <w:sz w:val="24"/>
          <w:szCs w:val="24"/>
          <w:u w:val="single"/>
        </w:rPr>
        <w:t>push factors</w:t>
      </w:r>
      <w:r>
        <w:rPr>
          <w:sz w:val="24"/>
          <w:szCs w:val="24"/>
        </w:rPr>
        <w:t xml:space="preserve"> for leaving a country, </w:t>
      </w:r>
      <w:r w:rsidRPr="000A7B95">
        <w:rPr>
          <w:b/>
          <w:i/>
          <w:sz w:val="24"/>
          <w:szCs w:val="24"/>
        </w:rPr>
        <w:t>OR</w:t>
      </w:r>
      <w:r>
        <w:rPr>
          <w:sz w:val="24"/>
          <w:szCs w:val="24"/>
        </w:rPr>
        <w:t xml:space="preserve"> a </w:t>
      </w:r>
      <w:r w:rsidRPr="000A7B95">
        <w:rPr>
          <w:b/>
          <w:sz w:val="24"/>
          <w:szCs w:val="24"/>
          <w:u w:val="single"/>
        </w:rPr>
        <w:t>pull factor</w:t>
      </w:r>
      <w:r>
        <w:rPr>
          <w:sz w:val="24"/>
          <w:szCs w:val="24"/>
        </w:rPr>
        <w:t xml:space="preserve"> for coming to Canada as an immigrant.</w:t>
      </w:r>
    </w:p>
    <w:p w:rsidR="000A7B95" w:rsidRDefault="000A7B95" w:rsidP="000A7B95">
      <w:pPr>
        <w:tabs>
          <w:tab w:val="left" w:pos="29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Canada has an excellent health care system that is accessible to all in Canada, whether they are citizens or not.</w:t>
      </w:r>
    </w:p>
    <w:p w:rsidR="000A7B95" w:rsidRDefault="00F8100F" w:rsidP="000A7B95">
      <w:pPr>
        <w:tabs>
          <w:tab w:val="left" w:pos="2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PUSH FACTOR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PULL FACTOR</w:t>
      </w:r>
    </w:p>
    <w:p w:rsidR="00F8100F" w:rsidRDefault="00F8100F" w:rsidP="000A7B95">
      <w:pPr>
        <w:tabs>
          <w:tab w:val="left" w:pos="29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People from Sudan and other African countries face issues such as civil wars, poverty, and having unclean water available to them.</w:t>
      </w:r>
    </w:p>
    <w:p w:rsidR="00F8100F" w:rsidRDefault="00F8100F" w:rsidP="000A7B95">
      <w:pPr>
        <w:tabs>
          <w:tab w:val="left" w:pos="2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PUSH FACTOR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PULL FACTOR</w:t>
      </w:r>
    </w:p>
    <w:p w:rsidR="00F8100F" w:rsidRDefault="00F8100F" w:rsidP="000A7B95">
      <w:pPr>
        <w:tabs>
          <w:tab w:val="left" w:pos="29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Canada offers many job opportunities to people looking to come to a new country.</w:t>
      </w:r>
    </w:p>
    <w:p w:rsidR="00F8100F" w:rsidRDefault="00F8100F" w:rsidP="000A7B95">
      <w:pPr>
        <w:tabs>
          <w:tab w:val="left" w:pos="2985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PUSH FACTOR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PULL FACTOR</w:t>
      </w:r>
    </w:p>
    <w:p w:rsidR="00F8100F" w:rsidRDefault="00F8100F" w:rsidP="000A7B95">
      <w:pPr>
        <w:tabs>
          <w:tab w:val="left" w:pos="29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Overpopulation in countries like India, place a strain on the resources available to its citizens.</w:t>
      </w:r>
    </w:p>
    <w:p w:rsidR="00F8100F" w:rsidRDefault="00F8100F" w:rsidP="009E14C1">
      <w:pPr>
        <w:tabs>
          <w:tab w:val="left" w:pos="2985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PUSH FACTOR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PULL FACTOR</w:t>
      </w:r>
    </w:p>
    <w:p w:rsidR="00F8100F" w:rsidRDefault="00F8100F" w:rsidP="00F8100F">
      <w:pPr>
        <w:tabs>
          <w:tab w:val="left" w:pos="2985"/>
        </w:tabs>
        <w:jc w:val="center"/>
        <w:rPr>
          <w:b/>
          <w:sz w:val="24"/>
          <w:szCs w:val="24"/>
        </w:rPr>
      </w:pPr>
    </w:p>
    <w:p w:rsidR="00F8100F" w:rsidRDefault="00F8100F" w:rsidP="00F8100F">
      <w:pPr>
        <w:tabs>
          <w:tab w:val="left" w:pos="2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Summarize each of these events: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100F" w:rsidTr="00F81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8100F" w:rsidRDefault="00F8100F" w:rsidP="00F8100F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Komagata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Maru</w:t>
            </w:r>
            <w:proofErr w:type="spellEnd"/>
          </w:p>
        </w:tc>
        <w:tc>
          <w:tcPr>
            <w:tcW w:w="4788" w:type="dxa"/>
          </w:tcPr>
          <w:p w:rsidR="00F8100F" w:rsidRDefault="00F8100F" w:rsidP="00F8100F">
            <w:pPr>
              <w:tabs>
                <w:tab w:val="left" w:pos="2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Head Tax</w:t>
            </w:r>
          </w:p>
        </w:tc>
      </w:tr>
      <w:tr w:rsidR="00F8100F" w:rsidTr="009E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8100F" w:rsidRDefault="00F8100F" w:rsidP="000A7B95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8100F" w:rsidRDefault="00F8100F" w:rsidP="000A7B95">
            <w:pPr>
              <w:tabs>
                <w:tab w:val="left" w:pos="2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8100F" w:rsidRDefault="00DD5982" w:rsidP="00DD5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 Factors:</w:t>
      </w:r>
      <w:r w:rsidR="008A1589">
        <w:rPr>
          <w:b/>
          <w:noProof/>
          <w:sz w:val="24"/>
          <w:szCs w:val="24"/>
          <w:lang w:eastAsia="en-CA"/>
        </w:rPr>
        <w:pict>
          <v:oval id="_x0000_s1034" style="position:absolute;left:0;text-align:left;margin-left:102pt;margin-top:21.4pt;width:302.25pt;height:1in;z-index:251665408;mso-position-horizontal-relative:text;mso-position-vertical-relative:text"/>
        </w:pict>
      </w:r>
    </w:p>
    <w:p w:rsidR="00B30D9B" w:rsidRDefault="008A1589" w:rsidP="000A7B95">
      <w:pPr>
        <w:tabs>
          <w:tab w:val="left" w:pos="2985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8pt;margin-top:.55pt;width:234.75pt;height:60pt;z-index:251666432" filled="f" stroked="f">
            <v:textbox>
              <w:txbxContent>
                <w:p w:rsidR="00F8100F" w:rsidRDefault="00F8100F">
                  <w:r>
                    <w:t>Every potential economic immigrant coming to Canada must provide proof that they are in good health. A person may be denied entry if:</w:t>
                  </w:r>
                </w:p>
              </w:txbxContent>
            </v:textbox>
          </v:shape>
        </w:pict>
      </w:r>
    </w:p>
    <w:p w:rsidR="00B30D9B" w:rsidRPr="00B30D9B" w:rsidRDefault="008A1589" w:rsidP="00B30D9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99pt;margin-top:13.4pt;width:54pt;height:44.25pt;z-index:25166745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en-CA"/>
        </w:rPr>
        <w:pict>
          <v:shape id="_x0000_s1037" type="#_x0000_t32" style="position:absolute;margin-left:39.75pt;margin-top:13.4pt;width:66pt;height:44.25pt;flip:x;z-index:251668480" o:connectortype="straight">
            <v:stroke endarrow="block"/>
          </v:shape>
        </w:pict>
      </w:r>
    </w:p>
    <w:p w:rsidR="00B30D9B" w:rsidRPr="00B30D9B" w:rsidRDefault="008A1589" w:rsidP="00B30D9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 id="_x0000_s1038" type="#_x0000_t32" style="position:absolute;margin-left:258pt;margin-top:12.85pt;width:0;height:27.75pt;z-index:251669504" o:connectortype="straight">
            <v:stroke endarrow="block"/>
          </v:shape>
        </w:pict>
      </w:r>
    </w:p>
    <w:p w:rsidR="00B30D9B" w:rsidRDefault="00B30D9B" w:rsidP="00B30D9B">
      <w:pPr>
        <w:tabs>
          <w:tab w:val="left" w:pos="29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Fill in the pie chart representing the language spoken in Canada (hint. Pg. 180)</w:t>
      </w:r>
    </w:p>
    <w:p w:rsidR="00B30D9B" w:rsidRDefault="008A1589" w:rsidP="00B30D9B">
      <w:pPr>
        <w:tabs>
          <w:tab w:val="left" w:pos="294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oval id="_x0000_s1039" style="position:absolute;left:0;text-align:left;margin-left:109.5pt;margin-top:11.15pt;width:249.75pt;height:198.25pt;z-index:251670528"/>
        </w:pict>
      </w:r>
    </w:p>
    <w:p w:rsidR="00B30D9B" w:rsidRPr="00B30D9B" w:rsidRDefault="00B30D9B" w:rsidP="00B30D9B">
      <w:pPr>
        <w:rPr>
          <w:sz w:val="24"/>
          <w:szCs w:val="24"/>
        </w:rPr>
      </w:pPr>
    </w:p>
    <w:p w:rsidR="00B30D9B" w:rsidRPr="00B30D9B" w:rsidRDefault="00B30D9B" w:rsidP="00B30D9B">
      <w:pPr>
        <w:rPr>
          <w:sz w:val="24"/>
          <w:szCs w:val="24"/>
        </w:rPr>
      </w:pPr>
    </w:p>
    <w:p w:rsidR="00B30D9B" w:rsidRPr="00B30D9B" w:rsidRDefault="00B30D9B" w:rsidP="00B30D9B">
      <w:pPr>
        <w:rPr>
          <w:sz w:val="24"/>
          <w:szCs w:val="24"/>
        </w:rPr>
      </w:pPr>
    </w:p>
    <w:p w:rsidR="00B30D9B" w:rsidRPr="00B30D9B" w:rsidRDefault="00B30D9B" w:rsidP="00B30D9B">
      <w:pPr>
        <w:rPr>
          <w:sz w:val="24"/>
          <w:szCs w:val="24"/>
        </w:rPr>
      </w:pPr>
    </w:p>
    <w:p w:rsidR="00B30D9B" w:rsidRPr="00B30D9B" w:rsidRDefault="00B30D9B" w:rsidP="00B30D9B">
      <w:pPr>
        <w:rPr>
          <w:sz w:val="24"/>
          <w:szCs w:val="24"/>
        </w:rPr>
      </w:pPr>
    </w:p>
    <w:p w:rsidR="00B30D9B" w:rsidRDefault="00B30D9B" w:rsidP="00B30D9B">
      <w:pPr>
        <w:rPr>
          <w:sz w:val="24"/>
          <w:szCs w:val="24"/>
        </w:rPr>
      </w:pPr>
    </w:p>
    <w:p w:rsidR="009E14C1" w:rsidRDefault="009E14C1" w:rsidP="00B30D9B">
      <w:pPr>
        <w:rPr>
          <w:sz w:val="24"/>
          <w:szCs w:val="24"/>
        </w:rPr>
      </w:pPr>
    </w:p>
    <w:p w:rsidR="009E14C1" w:rsidRDefault="009E14C1" w:rsidP="00B30D9B">
      <w:pPr>
        <w:rPr>
          <w:sz w:val="24"/>
          <w:szCs w:val="24"/>
        </w:rPr>
      </w:pPr>
    </w:p>
    <w:p w:rsidR="00B30D9B" w:rsidRDefault="00B30D9B" w:rsidP="00B30D9B">
      <w:pPr>
        <w:jc w:val="center"/>
        <w:rPr>
          <w:b/>
          <w:sz w:val="24"/>
          <w:szCs w:val="24"/>
          <w:u w:val="single"/>
        </w:rPr>
      </w:pPr>
      <w:r w:rsidRPr="00B30D9B">
        <w:rPr>
          <w:b/>
          <w:sz w:val="24"/>
          <w:szCs w:val="24"/>
          <w:u w:val="single"/>
        </w:rPr>
        <w:t>The Singh Decision</w:t>
      </w:r>
    </w:p>
    <w:p w:rsidR="00B30D9B" w:rsidRDefault="008A1589" w:rsidP="00B30D9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CA"/>
        </w:rPr>
        <w:pict>
          <v:shape id="_x0000_s1041" type="#_x0000_t202" style="position:absolute;left:0;text-align:left;margin-left:-41.25pt;margin-top:18.95pt;width:63.75pt;height:26.25pt;z-index:251672576">
            <v:textbox>
              <w:txbxContent>
                <w:p w:rsidR="00B30D9B" w:rsidRPr="00B30D9B" w:rsidRDefault="00B3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FACTS</w:t>
                  </w:r>
                </w:p>
              </w:txbxContent>
            </v:textbox>
          </v:shape>
        </w:pict>
      </w:r>
    </w:p>
    <w:p w:rsidR="00B30D9B" w:rsidRDefault="008A1589" w:rsidP="00B30D9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CA"/>
        </w:rPr>
        <w:pict>
          <v:rect id="_x0000_s1045" style="position:absolute;left:0;text-align:left;margin-left:165pt;margin-top:1.85pt;width:112.5pt;height:1in;z-index:251676672"/>
        </w:pict>
      </w:r>
      <w:r>
        <w:rPr>
          <w:b/>
          <w:noProof/>
          <w:sz w:val="24"/>
          <w:szCs w:val="24"/>
          <w:u w:val="single"/>
          <w:lang w:eastAsia="en-CA"/>
        </w:rPr>
        <w:pict>
          <v:rect id="_x0000_s1046" style="position:absolute;left:0;text-align:left;margin-left:285.75pt;margin-top:1.85pt;width:112.5pt;height:1in;z-index:251677696"/>
        </w:pict>
      </w:r>
      <w:r>
        <w:rPr>
          <w:b/>
          <w:noProof/>
          <w:sz w:val="24"/>
          <w:szCs w:val="24"/>
          <w:u w:val="single"/>
          <w:lang w:eastAsia="en-CA"/>
        </w:rPr>
        <w:pict>
          <v:rect id="_x0000_s1047" style="position:absolute;left:0;text-align:left;margin-left:408pt;margin-top:1.85pt;width:112.5pt;height:1in;z-index:251678720"/>
        </w:pict>
      </w:r>
      <w:r>
        <w:rPr>
          <w:b/>
          <w:noProof/>
          <w:sz w:val="24"/>
          <w:szCs w:val="24"/>
          <w:u w:val="single"/>
          <w:lang w:eastAsia="en-CA"/>
        </w:rPr>
        <w:pict>
          <v:rect id="_x0000_s1044" style="position:absolute;left:0;text-align:left;margin-left:39.75pt;margin-top:1.85pt;width:112.5pt;height:1in;z-index:251675648"/>
        </w:pict>
      </w:r>
      <w:r>
        <w:rPr>
          <w:b/>
          <w:noProof/>
          <w:sz w:val="24"/>
          <w:szCs w:val="24"/>
          <w:u w:val="single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35.25pt;margin-top:18.35pt;width:57.75pt;height:36pt;z-index:251671552"/>
        </w:pict>
      </w:r>
    </w:p>
    <w:p w:rsidR="00B30D9B" w:rsidRDefault="00B30D9B" w:rsidP="00B30D9B">
      <w:pPr>
        <w:jc w:val="center"/>
        <w:rPr>
          <w:b/>
          <w:sz w:val="24"/>
          <w:szCs w:val="24"/>
          <w:u w:val="single"/>
        </w:rPr>
      </w:pPr>
    </w:p>
    <w:p w:rsidR="00B30D9B" w:rsidRDefault="00B30D9B" w:rsidP="00B30D9B">
      <w:pPr>
        <w:jc w:val="center"/>
        <w:rPr>
          <w:b/>
          <w:sz w:val="24"/>
          <w:szCs w:val="24"/>
          <w:u w:val="single"/>
        </w:rPr>
      </w:pPr>
    </w:p>
    <w:p w:rsidR="00B30D9B" w:rsidRDefault="00B30D9B" w:rsidP="00B30D9B">
      <w:pPr>
        <w:jc w:val="center"/>
        <w:rPr>
          <w:b/>
          <w:sz w:val="24"/>
          <w:szCs w:val="24"/>
          <w:u w:val="single"/>
        </w:rPr>
      </w:pPr>
    </w:p>
    <w:p w:rsidR="00B30D9B" w:rsidRDefault="008A1589" w:rsidP="00B30D9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C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0" type="#_x0000_t122" style="position:absolute;left:0;text-align:left;margin-left:381pt;margin-top:28.15pt;width:139.5pt;height:75.75pt;z-index:251681792"/>
        </w:pict>
      </w:r>
      <w:r>
        <w:rPr>
          <w:b/>
          <w:noProof/>
          <w:sz w:val="24"/>
          <w:szCs w:val="24"/>
          <w:u w:val="single"/>
          <w:lang w:eastAsia="en-CA"/>
        </w:rPr>
        <w:pict>
          <v:shape id="_x0000_s1049" type="#_x0000_t122" style="position:absolute;left:0;text-align:left;margin-left:215.25pt;margin-top:28.15pt;width:139.5pt;height:75.75pt;z-index:251680768"/>
        </w:pict>
      </w:r>
      <w:r>
        <w:rPr>
          <w:b/>
          <w:noProof/>
          <w:sz w:val="24"/>
          <w:szCs w:val="24"/>
          <w:u w:val="single"/>
          <w:lang w:eastAsia="en-CA"/>
        </w:rPr>
        <w:pict>
          <v:shape id="_x0000_s1048" type="#_x0000_t122" style="position:absolute;left:0;text-align:left;margin-left:50.25pt;margin-top:28.15pt;width:139.5pt;height:75.75pt;z-index:251679744"/>
        </w:pict>
      </w:r>
      <w:r>
        <w:rPr>
          <w:b/>
          <w:noProof/>
          <w:sz w:val="24"/>
          <w:szCs w:val="24"/>
          <w:u w:val="single"/>
          <w:lang w:eastAsia="en-CA"/>
        </w:rPr>
        <w:pict>
          <v:shape id="_x0000_s1043" type="#_x0000_t202" style="position:absolute;left:0;text-align:left;margin-left:-30.75pt;margin-top:12.4pt;width:75pt;height:22.5pt;z-index:251674624">
            <v:textbox>
              <w:txbxContent>
                <w:p w:rsidR="00B30D9B" w:rsidRPr="00B30D9B" w:rsidRDefault="00B3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RESULTS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en-CA"/>
        </w:rPr>
        <w:pict>
          <v:shape id="_x0000_s1042" type="#_x0000_t13" style="position:absolute;left:0;text-align:left;margin-left:-26.25pt;margin-top:34.9pt;width:54.75pt;height:37.5pt;z-index:251673600"/>
        </w:pict>
      </w:r>
    </w:p>
    <w:p w:rsidR="009E14C1" w:rsidRDefault="009E14C1" w:rsidP="009E14C1">
      <w:pPr>
        <w:rPr>
          <w:b/>
          <w:sz w:val="24"/>
          <w:szCs w:val="24"/>
          <w:u w:val="single"/>
        </w:rPr>
      </w:pPr>
    </w:p>
    <w:p w:rsidR="009E14C1" w:rsidRDefault="009E14C1" w:rsidP="009E14C1">
      <w:pPr>
        <w:rPr>
          <w:b/>
          <w:sz w:val="24"/>
          <w:szCs w:val="24"/>
          <w:u w:val="single"/>
        </w:rPr>
      </w:pPr>
    </w:p>
    <w:p w:rsidR="009E14C1" w:rsidRDefault="009E14C1" w:rsidP="009E14C1">
      <w:pPr>
        <w:rPr>
          <w:b/>
          <w:sz w:val="24"/>
          <w:szCs w:val="24"/>
          <w:u w:val="single"/>
        </w:rPr>
      </w:pPr>
    </w:p>
    <w:p w:rsidR="009E14C1" w:rsidRDefault="009E14C1" w:rsidP="009E14C1">
      <w:pPr>
        <w:rPr>
          <w:b/>
          <w:sz w:val="24"/>
          <w:szCs w:val="24"/>
          <w:u w:val="single"/>
        </w:rPr>
      </w:pPr>
    </w:p>
    <w:p w:rsidR="009E14C1" w:rsidRDefault="009E14C1" w:rsidP="009E14C1">
      <w:pPr>
        <w:rPr>
          <w:b/>
          <w:sz w:val="24"/>
          <w:szCs w:val="24"/>
          <w:u w:val="single"/>
        </w:rPr>
      </w:pPr>
    </w:p>
    <w:p w:rsidR="009E14C1" w:rsidRDefault="009E14C1" w:rsidP="009E14C1">
      <w:pPr>
        <w:rPr>
          <w:b/>
          <w:sz w:val="24"/>
          <w:szCs w:val="24"/>
          <w:u w:val="single"/>
        </w:rPr>
      </w:pPr>
    </w:p>
    <w:p w:rsidR="009E14C1" w:rsidRDefault="009E14C1" w:rsidP="009E14C1">
      <w:pPr>
        <w:rPr>
          <w:b/>
          <w:sz w:val="24"/>
          <w:szCs w:val="24"/>
          <w:u w:val="single"/>
        </w:rPr>
      </w:pPr>
    </w:p>
    <w:p w:rsidR="00B30D9B" w:rsidRDefault="00B30D9B" w:rsidP="009E14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Assembly of First Nations Resolution No. 49</w:t>
      </w:r>
    </w:p>
    <w:p w:rsidR="00B30D9B" w:rsidRDefault="009E14C1" w:rsidP="009E14C1">
      <w:pPr>
        <w:rPr>
          <w:sz w:val="24"/>
          <w:szCs w:val="24"/>
        </w:rPr>
      </w:pPr>
      <w:r>
        <w:rPr>
          <w:sz w:val="24"/>
          <w:szCs w:val="24"/>
        </w:rPr>
        <w:t>Outline the goals of the Resolution:</w:t>
      </w:r>
    </w:p>
    <w:p w:rsidR="009E14C1" w:rsidRDefault="009E14C1" w:rsidP="009E14C1">
      <w:pPr>
        <w:rPr>
          <w:sz w:val="24"/>
          <w:szCs w:val="24"/>
        </w:rPr>
      </w:pPr>
    </w:p>
    <w:p w:rsidR="009E14C1" w:rsidRDefault="009E14C1" w:rsidP="009E14C1">
      <w:pPr>
        <w:rPr>
          <w:sz w:val="24"/>
          <w:szCs w:val="24"/>
        </w:rPr>
      </w:pPr>
    </w:p>
    <w:p w:rsidR="009E14C1" w:rsidRDefault="008A1589" w:rsidP="009E14C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oundrect id="_x0000_s1051" style="position:absolute;margin-left:-17.25pt;margin-top:22.35pt;width:134.25pt;height:107.25pt;z-index:251682816" arcsize="10923f"/>
        </w:pict>
      </w:r>
      <w:r>
        <w:rPr>
          <w:b/>
          <w:noProof/>
          <w:sz w:val="24"/>
          <w:szCs w:val="24"/>
          <w:lang w:eastAsia="en-CA"/>
        </w:rPr>
        <w:pict>
          <v:roundrect id="_x0000_s1053" style="position:absolute;margin-left:333pt;margin-top:22.35pt;width:134.25pt;height:107.25pt;z-index:251684864" arcsize="10923f"/>
        </w:pict>
      </w:r>
      <w:r>
        <w:rPr>
          <w:b/>
          <w:noProof/>
          <w:sz w:val="24"/>
          <w:szCs w:val="24"/>
          <w:lang w:eastAsia="en-CA"/>
        </w:rPr>
        <w:pict>
          <v:roundrect id="_x0000_s1052" style="position:absolute;margin-left:162.75pt;margin-top:22.35pt;width:134.25pt;height:107.25pt;z-index:251683840" arcsize="10923f"/>
        </w:pict>
      </w:r>
      <w:r w:rsidR="009E14C1">
        <w:rPr>
          <w:b/>
          <w:sz w:val="24"/>
          <w:szCs w:val="24"/>
        </w:rPr>
        <w:t>Government Perspective</w:t>
      </w:r>
      <w:r w:rsidR="009E14C1">
        <w:rPr>
          <w:b/>
          <w:sz w:val="24"/>
          <w:szCs w:val="24"/>
        </w:rPr>
        <w:tab/>
      </w:r>
      <w:r w:rsidR="009E14C1">
        <w:rPr>
          <w:b/>
          <w:sz w:val="24"/>
          <w:szCs w:val="24"/>
        </w:rPr>
        <w:tab/>
        <w:t>Immigrant Perspective</w:t>
      </w:r>
      <w:r w:rsidR="009E14C1">
        <w:rPr>
          <w:b/>
          <w:sz w:val="24"/>
          <w:szCs w:val="24"/>
        </w:rPr>
        <w:tab/>
        <w:t>First Nation Perspective</w:t>
      </w:r>
    </w:p>
    <w:p w:rsidR="009E14C1" w:rsidRPr="009E14C1" w:rsidRDefault="009E14C1" w:rsidP="009E14C1">
      <w:pPr>
        <w:rPr>
          <w:sz w:val="24"/>
          <w:szCs w:val="24"/>
        </w:rPr>
      </w:pPr>
    </w:p>
    <w:p w:rsidR="009E14C1" w:rsidRPr="009E14C1" w:rsidRDefault="009E14C1" w:rsidP="009E14C1">
      <w:pPr>
        <w:rPr>
          <w:sz w:val="24"/>
          <w:szCs w:val="24"/>
        </w:rPr>
      </w:pPr>
    </w:p>
    <w:p w:rsidR="009E14C1" w:rsidRPr="009E14C1" w:rsidRDefault="009E14C1" w:rsidP="009E14C1">
      <w:pPr>
        <w:rPr>
          <w:sz w:val="24"/>
          <w:szCs w:val="24"/>
        </w:rPr>
      </w:pPr>
    </w:p>
    <w:p w:rsidR="009E14C1" w:rsidRPr="009E14C1" w:rsidRDefault="009E14C1" w:rsidP="009E14C1">
      <w:pPr>
        <w:rPr>
          <w:sz w:val="24"/>
          <w:szCs w:val="24"/>
        </w:rPr>
      </w:pPr>
    </w:p>
    <w:p w:rsidR="009E14C1" w:rsidRDefault="009E14C1" w:rsidP="009E14C1">
      <w:pPr>
        <w:rPr>
          <w:sz w:val="24"/>
          <w:szCs w:val="24"/>
        </w:rPr>
      </w:pPr>
    </w:p>
    <w:p w:rsidR="009E14C1" w:rsidRDefault="009E14C1" w:rsidP="009E14C1">
      <w:pPr>
        <w:tabs>
          <w:tab w:val="left" w:pos="408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Provincial Nomination Program</w:t>
      </w:r>
    </w:p>
    <w:p w:rsidR="009E14C1" w:rsidRDefault="008A1589" w:rsidP="009E14C1">
      <w:pPr>
        <w:pStyle w:val="ListParagraph"/>
        <w:numPr>
          <w:ilvl w:val="0"/>
          <w:numId w:val="1"/>
        </w:numPr>
        <w:tabs>
          <w:tab w:val="left" w:pos="408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 id="_x0000_s1054" type="#_x0000_t202" style="position:absolute;left:0;text-align:left;margin-left:162.75pt;margin-top:1.85pt;width:210pt;height:39pt;z-index:251685888">
            <v:textbox>
              <w:txbxContent>
                <w:p w:rsidR="009E14C1" w:rsidRDefault="009E14C1">
                  <w:r>
                    <w:t>List the top 3 cities where Immigrants settle in Canada.</w:t>
                  </w:r>
                </w:p>
              </w:txbxContent>
            </v:textbox>
          </v:shape>
        </w:pict>
      </w:r>
      <w:r w:rsidR="009E14C1">
        <w:rPr>
          <w:b/>
          <w:sz w:val="24"/>
          <w:szCs w:val="24"/>
        </w:rPr>
        <w:t>________________</w:t>
      </w:r>
    </w:p>
    <w:p w:rsidR="009E14C1" w:rsidRDefault="009E14C1" w:rsidP="009E14C1">
      <w:pPr>
        <w:pStyle w:val="ListParagraph"/>
        <w:numPr>
          <w:ilvl w:val="0"/>
          <w:numId w:val="1"/>
        </w:num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</w:p>
    <w:p w:rsidR="009E14C1" w:rsidRDefault="009E14C1" w:rsidP="009E14C1">
      <w:pPr>
        <w:pStyle w:val="ListParagraph"/>
        <w:numPr>
          <w:ilvl w:val="0"/>
          <w:numId w:val="1"/>
        </w:num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</w:p>
    <w:p w:rsidR="009E14C1" w:rsidRDefault="009E14C1" w:rsidP="009E14C1">
      <w:pPr>
        <w:tabs>
          <w:tab w:val="left" w:pos="4080"/>
        </w:tabs>
        <w:rPr>
          <w:b/>
          <w:sz w:val="24"/>
          <w:szCs w:val="24"/>
        </w:rPr>
      </w:pPr>
    </w:p>
    <w:p w:rsidR="009E14C1" w:rsidRPr="003D6113" w:rsidRDefault="009E14C1" w:rsidP="009E14C1">
      <w:pPr>
        <w:tabs>
          <w:tab w:val="left" w:pos="4080"/>
        </w:tabs>
        <w:rPr>
          <w:b/>
          <w:sz w:val="24"/>
          <w:szCs w:val="24"/>
        </w:rPr>
      </w:pPr>
      <w:r w:rsidRPr="003D6113">
        <w:rPr>
          <w:b/>
          <w:sz w:val="24"/>
          <w:szCs w:val="24"/>
        </w:rPr>
        <w:t>Give a brief description of the Provincial Nomination Program.</w:t>
      </w:r>
    </w:p>
    <w:p w:rsidR="009E14C1" w:rsidRDefault="009E14C1" w:rsidP="009E14C1">
      <w:pPr>
        <w:tabs>
          <w:tab w:val="left" w:pos="4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E14C1" w:rsidRPr="003D6113" w:rsidRDefault="009E14C1" w:rsidP="009E14C1">
      <w:pPr>
        <w:tabs>
          <w:tab w:val="left" w:pos="4080"/>
        </w:tabs>
        <w:spacing w:line="360" w:lineRule="auto"/>
        <w:rPr>
          <w:b/>
          <w:sz w:val="24"/>
          <w:szCs w:val="24"/>
        </w:rPr>
      </w:pPr>
      <w:r w:rsidRPr="003D6113">
        <w:rPr>
          <w:b/>
          <w:sz w:val="24"/>
          <w:szCs w:val="24"/>
        </w:rPr>
        <w:t>Give the percentage of immigration to each province:</w:t>
      </w:r>
    </w:p>
    <w:p w:rsidR="009E14C1" w:rsidRDefault="009E14C1" w:rsidP="009E14C1">
      <w:pPr>
        <w:tabs>
          <w:tab w:val="left" w:pos="4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Quebec______________        British Colombia _______________</w:t>
      </w:r>
      <w:proofErr w:type="gramStart"/>
      <w:r>
        <w:rPr>
          <w:sz w:val="24"/>
          <w:szCs w:val="24"/>
        </w:rPr>
        <w:t>_  Alberta</w:t>
      </w:r>
      <w:proofErr w:type="gramEnd"/>
      <w:r>
        <w:rPr>
          <w:sz w:val="24"/>
          <w:szCs w:val="24"/>
        </w:rPr>
        <w:t xml:space="preserve"> _________________</w:t>
      </w:r>
    </w:p>
    <w:p w:rsidR="009E14C1" w:rsidRDefault="009E14C1" w:rsidP="009E14C1">
      <w:pPr>
        <w:tabs>
          <w:tab w:val="left" w:pos="4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Manitoba ____________        Ontario _____________             Rest of Canada ________________</w:t>
      </w:r>
    </w:p>
    <w:p w:rsidR="009E14C1" w:rsidRDefault="009E14C1" w:rsidP="009E14C1">
      <w:pPr>
        <w:tabs>
          <w:tab w:val="left" w:pos="4080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Canada Quebec Accord</w:t>
      </w:r>
    </w:p>
    <w:p w:rsidR="009E14C1" w:rsidRDefault="009E14C1" w:rsidP="009E14C1">
      <w:pPr>
        <w:tabs>
          <w:tab w:val="left" w:pos="4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Definition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9E14C1" w:rsidRPr="009E14C1" w:rsidRDefault="008A1589" w:rsidP="009E14C1">
      <w:pPr>
        <w:tabs>
          <w:tab w:val="left" w:pos="408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55" style="position:absolute;margin-left:-31.5pt;margin-top:19.4pt;width:534pt;height:62.25pt;z-index:251686912"/>
        </w:pict>
      </w:r>
      <w:r w:rsidR="009E14C1">
        <w:rPr>
          <w:sz w:val="24"/>
          <w:szCs w:val="24"/>
        </w:rPr>
        <w:t>What does the Quebec Accord allow Quebec to do in terms of immigration?</w:t>
      </w:r>
    </w:p>
    <w:sectPr w:rsidR="009E14C1" w:rsidRPr="009E14C1" w:rsidSect="009F0DF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89" w:rsidRDefault="008A1589" w:rsidP="00F8100F">
      <w:pPr>
        <w:spacing w:after="0" w:line="240" w:lineRule="auto"/>
      </w:pPr>
      <w:r>
        <w:separator/>
      </w:r>
    </w:p>
  </w:endnote>
  <w:endnote w:type="continuationSeparator" w:id="0">
    <w:p w:rsidR="008A1589" w:rsidRDefault="008A1589" w:rsidP="00F8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0F" w:rsidRDefault="00F8100F">
    <w:pPr>
      <w:pStyle w:val="Footer"/>
    </w:pPr>
  </w:p>
  <w:p w:rsidR="00F8100F" w:rsidRDefault="00F8100F">
    <w:pPr>
      <w:pStyle w:val="Footer"/>
    </w:pPr>
  </w:p>
  <w:p w:rsidR="00F8100F" w:rsidRDefault="00F81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89" w:rsidRDefault="008A1589" w:rsidP="00F8100F">
      <w:pPr>
        <w:spacing w:after="0" w:line="240" w:lineRule="auto"/>
      </w:pPr>
      <w:r>
        <w:separator/>
      </w:r>
    </w:p>
  </w:footnote>
  <w:footnote w:type="continuationSeparator" w:id="0">
    <w:p w:rsidR="008A1589" w:rsidRDefault="008A1589" w:rsidP="00F8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80669"/>
    <w:multiLevelType w:val="hybridMultilevel"/>
    <w:tmpl w:val="BB4CD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E7"/>
    <w:rsid w:val="000304C4"/>
    <w:rsid w:val="000A7B95"/>
    <w:rsid w:val="002B4962"/>
    <w:rsid w:val="003D47E7"/>
    <w:rsid w:val="003D6113"/>
    <w:rsid w:val="0063461D"/>
    <w:rsid w:val="00800B20"/>
    <w:rsid w:val="00884116"/>
    <w:rsid w:val="008A1589"/>
    <w:rsid w:val="009E14C1"/>
    <w:rsid w:val="009F0DF7"/>
    <w:rsid w:val="00A509BB"/>
    <w:rsid w:val="00B30D9B"/>
    <w:rsid w:val="00DC3FBF"/>
    <w:rsid w:val="00DD4354"/>
    <w:rsid w:val="00DD5982"/>
    <w:rsid w:val="00E16FCF"/>
    <w:rsid w:val="00E723AB"/>
    <w:rsid w:val="00E733A8"/>
    <w:rsid w:val="00ED28EB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</o:rules>
    </o:shapelayout>
  </w:shapeDefaults>
  <w:decimalSymbol w:val="."/>
  <w:listSeparator w:val=","/>
  <w15:docId w15:val="{16F86AE4-B0B9-4056-AD2C-A8B2C7DB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F810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F810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F810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F810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810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F810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8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00F"/>
  </w:style>
  <w:style w:type="paragraph" w:styleId="Footer">
    <w:name w:val="footer"/>
    <w:basedOn w:val="Normal"/>
    <w:link w:val="FooterChar"/>
    <w:uiPriority w:val="99"/>
    <w:semiHidden/>
    <w:unhideWhenUsed/>
    <w:rsid w:val="00F8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00F"/>
  </w:style>
  <w:style w:type="paragraph" w:styleId="ListParagraph">
    <w:name w:val="List Paragraph"/>
    <w:basedOn w:val="Normal"/>
    <w:uiPriority w:val="34"/>
    <w:qFormat/>
    <w:rsid w:val="009E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a/imgres?imgurl=http://macleans.files.wordpress.com/2009/04/090429_edit.jpg&amp;imgrefurl=http://www2.macleans.ca/2009/04/29/our-weak-identity-isn%E2%80%99t-an-immigrant-problem/&amp;usg=__2KYZxUjsBrGxH8DC1ryCSuZkxu0=&amp;h=282&amp;w=445&amp;sz=60&amp;hl=en&amp;start=60&amp;um=1&amp;itbs=1&amp;tbnid=efW0T_uLasxd_M:&amp;tbnh=80&amp;tbnw=127&amp;prev=/images?q=immigration+issues+for+canadians+textbook+grade+9&amp;start=54&amp;um=1&amp;hl=en&amp;sa=N&amp;tbo=1&amp;ndsp=18&amp;tbs=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gurrkim</dc:creator>
  <cp:keywords/>
  <dc:description/>
  <cp:lastModifiedBy>Jason Wall</cp:lastModifiedBy>
  <cp:revision>10</cp:revision>
  <cp:lastPrinted>2013-11-28T16:47:00Z</cp:lastPrinted>
  <dcterms:created xsi:type="dcterms:W3CDTF">2010-04-12T14:23:00Z</dcterms:created>
  <dcterms:modified xsi:type="dcterms:W3CDTF">2013-11-28T23:28:00Z</dcterms:modified>
</cp:coreProperties>
</file>